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871" w14:textId="28980B8D" w:rsidR="00391849" w:rsidRPr="008319C0" w:rsidRDefault="00107C23" w:rsidP="008319C0">
      <w:pPr>
        <w:keepNext/>
        <w:keepLines/>
        <w:tabs>
          <w:tab w:val="left" w:pos="6096"/>
        </w:tabs>
        <w:spacing w:after="0" w:line="360" w:lineRule="auto"/>
        <w:outlineLvl w:val="8"/>
        <w:rPr>
          <w:rFonts w:ascii="Arial" w:eastAsia="Calibri" w:hAnsi="Arial" w:cs="Arial"/>
          <w:b/>
          <w:bCs/>
          <w:i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391849" w:rsidRPr="008319C0">
        <w:rPr>
          <w:rFonts w:ascii="Arial" w:eastAsia="Calibri" w:hAnsi="Arial" w:cs="Arial"/>
          <w:b/>
          <w:bCs/>
          <w:iCs/>
          <w:sz w:val="24"/>
          <w:szCs w:val="24"/>
        </w:rPr>
        <w:t xml:space="preserve">Załącznik nr </w:t>
      </w:r>
      <w:r w:rsidR="00D60D72" w:rsidRPr="008319C0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8319C0">
        <w:rPr>
          <w:rFonts w:ascii="Arial" w:eastAsia="Calibri" w:hAnsi="Arial" w:cs="Arial"/>
          <w:b/>
          <w:bCs/>
          <w:iCs/>
          <w:sz w:val="24"/>
          <w:szCs w:val="24"/>
        </w:rPr>
        <w:t xml:space="preserve"> d</w:t>
      </w:r>
      <w:r w:rsidRPr="008319C0">
        <w:rPr>
          <w:rFonts w:ascii="Arial" w:eastAsia="Calibri" w:hAnsi="Arial" w:cs="Arial"/>
          <w:b/>
          <w:bCs/>
          <w:iCs/>
          <w:sz w:val="24"/>
          <w:szCs w:val="24"/>
        </w:rPr>
        <w:t>o zaproszenia do złożenia oferty</w:t>
      </w:r>
    </w:p>
    <w:p w14:paraId="4A9275C3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FBC8417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E2466C9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FORMULARZ OFERTY</w:t>
      </w:r>
    </w:p>
    <w:p w14:paraId="0AAAA391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F51B8C8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 xml:space="preserve">Zamawiający: Województwo Podkarpackie / </w:t>
      </w:r>
      <w:r w:rsidRPr="008319C0">
        <w:rPr>
          <w:rFonts w:ascii="Arial" w:eastAsia="Calibri" w:hAnsi="Arial" w:cs="Arial"/>
          <w:b/>
          <w:bCs/>
          <w:strike/>
          <w:sz w:val="24"/>
          <w:szCs w:val="24"/>
        </w:rPr>
        <w:t>Urząd Marszałkowski Województwa Podkarpackiego w Rzeszowie</w:t>
      </w:r>
    </w:p>
    <w:p w14:paraId="0D2AB8F6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8BD2497" w14:textId="77777777" w:rsidR="00D60D72" w:rsidRPr="008319C0" w:rsidRDefault="00391849" w:rsidP="008319C0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19C0">
        <w:rPr>
          <w:rFonts w:ascii="Arial" w:eastAsia="Calibri" w:hAnsi="Arial" w:cs="Arial"/>
          <w:bCs/>
          <w:sz w:val="24"/>
          <w:szCs w:val="24"/>
        </w:rPr>
        <w:t>odpowiadając na zaproszenie do składania ofert na realizację zadania:</w:t>
      </w:r>
      <w:r w:rsidR="0089734F" w:rsidRPr="008319C0">
        <w:rPr>
          <w:sz w:val="24"/>
          <w:szCs w:val="24"/>
        </w:rPr>
        <w:t xml:space="preserve"> </w:t>
      </w:r>
      <w:bookmarkStart w:id="0" w:name="_Hlk91071142"/>
      <w:r w:rsidR="00D60D72" w:rsidRPr="0083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Szkolenie obejmujące przygotowanie i przeprowadzenie specjalistycznego kursu nauki języka angielskiego dla pracowników Departamentu Rozwoju Regionalnego Urzędu Marszałkowskiego Województwa Podkarpackiego w Rzeszowie</w:t>
      </w:r>
      <w:bookmarkEnd w:id="0"/>
      <w:r w:rsidR="00D60D72" w:rsidRPr="0083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7E6165" w14:textId="60429A20" w:rsidR="00391849" w:rsidRPr="008319C0" w:rsidRDefault="00391849" w:rsidP="008319C0">
      <w:pPr>
        <w:numPr>
          <w:ilvl w:val="2"/>
          <w:numId w:val="1"/>
        </w:numPr>
        <w:tabs>
          <w:tab w:val="left" w:pos="318"/>
        </w:tabs>
        <w:spacing w:after="0" w:line="360" w:lineRule="auto"/>
        <w:ind w:hanging="320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Oferujemy wykonanie usługi/</w:t>
      </w:r>
      <w:r w:rsidRPr="008319C0">
        <w:rPr>
          <w:rFonts w:ascii="Arial" w:eastAsia="Calibri" w:hAnsi="Arial" w:cs="Arial"/>
          <w:b/>
          <w:bCs/>
          <w:strike/>
          <w:sz w:val="24"/>
          <w:szCs w:val="24"/>
        </w:rPr>
        <w:t>dostawy/roboty budowlanej</w:t>
      </w:r>
      <w:r w:rsidRPr="008319C0">
        <w:rPr>
          <w:rFonts w:ascii="Arial" w:eastAsia="Calibri" w:hAnsi="Arial" w:cs="Arial"/>
          <w:b/>
          <w:bCs/>
          <w:sz w:val="24"/>
          <w:szCs w:val="24"/>
        </w:rPr>
        <w:t xml:space="preserve"> będącej przedmiotem zamówienia, zgodnie z wymogami opisu przedmiotu zamówienia, za kwotę </w:t>
      </w:r>
      <w:r w:rsidRPr="008319C0">
        <w:rPr>
          <w:rFonts w:ascii="Arial" w:eastAsia="Calibri" w:hAnsi="Arial" w:cs="Arial"/>
          <w:b/>
          <w:bCs/>
          <w:sz w:val="24"/>
          <w:szCs w:val="24"/>
        </w:rPr>
        <w:br/>
        <w:t>w wysokości:</w:t>
      </w:r>
    </w:p>
    <w:tbl>
      <w:tblPr>
        <w:tblStyle w:val="Tabela-Siatka"/>
        <w:tblpPr w:leftFromText="141" w:rightFromText="141" w:vertAnchor="text" w:tblpXSpec="center" w:tblpY="1"/>
        <w:tblOverlap w:val="never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1701"/>
        <w:gridCol w:w="1844"/>
        <w:gridCol w:w="3108"/>
      </w:tblGrid>
      <w:tr w:rsidR="00B27A1A" w:rsidRPr="008319C0" w14:paraId="7858E273" w14:textId="77777777" w:rsidTr="00380503">
        <w:trPr>
          <w:trHeight w:val="1698"/>
          <w:jc w:val="center"/>
        </w:trPr>
        <w:tc>
          <w:tcPr>
            <w:tcW w:w="1269" w:type="pct"/>
            <w:shd w:val="clear" w:color="auto" w:fill="E2EFD9"/>
            <w:vAlign w:val="center"/>
          </w:tcPr>
          <w:p w14:paraId="6CF2E371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sz w:val="24"/>
                <w:szCs w:val="24"/>
              </w:rPr>
              <w:t>Koszt jednej jednostki lekcyjnej (60 minut) dla jednego uczestnika – cena brutto (w PLN) oferowana przez wykonawcę:</w:t>
            </w:r>
          </w:p>
        </w:tc>
        <w:tc>
          <w:tcPr>
            <w:tcW w:w="954" w:type="pct"/>
            <w:shd w:val="clear" w:color="auto" w:fill="E2EFD9"/>
            <w:vAlign w:val="center"/>
          </w:tcPr>
          <w:p w14:paraId="3D0C57A4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sz w:val="24"/>
                <w:szCs w:val="24"/>
              </w:rPr>
              <w:t>Liczba jednostek lekcyjnych – wskazana przez zamawiającego:</w:t>
            </w:r>
          </w:p>
        </w:tc>
        <w:tc>
          <w:tcPr>
            <w:tcW w:w="1034" w:type="pct"/>
            <w:shd w:val="clear" w:color="auto" w:fill="E2EFD9"/>
            <w:vAlign w:val="center"/>
          </w:tcPr>
          <w:p w14:paraId="583A444B" w14:textId="61CD3499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sz w:val="24"/>
                <w:szCs w:val="24"/>
              </w:rPr>
              <w:t>Liczba uczestników – wskazana przez zamawiającego:</w:t>
            </w:r>
          </w:p>
        </w:tc>
        <w:tc>
          <w:tcPr>
            <w:tcW w:w="1743" w:type="pct"/>
            <w:shd w:val="clear" w:color="auto" w:fill="E2EFD9"/>
            <w:vAlign w:val="center"/>
          </w:tcPr>
          <w:p w14:paraId="4E5AE05D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Wynagrodzenie należne wykonawcy za szkolenie obejmujące przygotowanie </w:t>
            </w:r>
            <w:r w:rsidRPr="008319C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i przeprowadzenie kursu nauki języka angielskiego (brutto w PLN):</w:t>
            </w:r>
          </w:p>
          <w:p w14:paraId="0F5E37F0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675C9D" w14:textId="714CE208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b/>
                <w:sz w:val="24"/>
                <w:szCs w:val="24"/>
              </w:rPr>
              <w:t>1 x 2 x 3</w:t>
            </w:r>
          </w:p>
        </w:tc>
      </w:tr>
      <w:tr w:rsidR="00B27A1A" w:rsidRPr="008319C0" w14:paraId="17EA05D8" w14:textId="77777777" w:rsidTr="00380503">
        <w:trPr>
          <w:trHeight w:val="285"/>
          <w:jc w:val="center"/>
        </w:trPr>
        <w:tc>
          <w:tcPr>
            <w:tcW w:w="1269" w:type="pct"/>
            <w:vAlign w:val="center"/>
          </w:tcPr>
          <w:p w14:paraId="04F459CE" w14:textId="77777777" w:rsidR="00B27A1A" w:rsidRPr="008319C0" w:rsidRDefault="00B27A1A" w:rsidP="008319C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2D25E969" w14:textId="77777777" w:rsidR="00B27A1A" w:rsidRPr="008319C0" w:rsidRDefault="00B27A1A" w:rsidP="008319C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14:paraId="2278361E" w14:textId="77777777" w:rsidR="00B27A1A" w:rsidRPr="008319C0" w:rsidRDefault="00B27A1A" w:rsidP="008319C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3" w:type="pct"/>
            <w:vAlign w:val="center"/>
          </w:tcPr>
          <w:p w14:paraId="78C0CF9F" w14:textId="77777777" w:rsidR="00B27A1A" w:rsidRPr="008319C0" w:rsidRDefault="00B27A1A" w:rsidP="008319C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A1A" w:rsidRPr="008319C0" w14:paraId="1308BFF3" w14:textId="77777777" w:rsidTr="00380503">
        <w:trPr>
          <w:jc w:val="center"/>
        </w:trPr>
        <w:tc>
          <w:tcPr>
            <w:tcW w:w="1269" w:type="pct"/>
            <w:vAlign w:val="center"/>
          </w:tcPr>
          <w:p w14:paraId="07EEE559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72E12B72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pct"/>
            <w:vAlign w:val="center"/>
          </w:tcPr>
          <w:p w14:paraId="434CA362" w14:textId="79709303" w:rsidR="00B27A1A" w:rsidRPr="008319C0" w:rsidRDefault="00D064E4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9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43" w:type="pct"/>
            <w:vAlign w:val="center"/>
          </w:tcPr>
          <w:p w14:paraId="6E24C0E3" w14:textId="77777777" w:rsidR="00B27A1A" w:rsidRPr="008319C0" w:rsidRDefault="00B27A1A" w:rsidP="008319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4F2636" w14:textId="77777777" w:rsidR="00343076" w:rsidRPr="008319C0" w:rsidRDefault="00343076" w:rsidP="008319C0">
      <w:pPr>
        <w:tabs>
          <w:tab w:val="left" w:pos="318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06B265A" w14:textId="77777777" w:rsidR="00391849" w:rsidRPr="008319C0" w:rsidRDefault="00391849" w:rsidP="008319C0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</w:rPr>
        <w:t>brutto:</w:t>
      </w:r>
      <w:r w:rsidRPr="008319C0">
        <w:rPr>
          <w:rFonts w:ascii="Arial" w:eastAsia="Calibri" w:hAnsi="Arial" w:cs="Arial"/>
          <w:sz w:val="24"/>
          <w:szCs w:val="24"/>
        </w:rPr>
        <w:tab/>
        <w:t xml:space="preserve">……………………..…….zł,  </w:t>
      </w:r>
    </w:p>
    <w:p w14:paraId="49AB14B0" w14:textId="77777777" w:rsidR="00391849" w:rsidRPr="008319C0" w:rsidRDefault="00391849" w:rsidP="008319C0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4578CB" w14:textId="4979D08A" w:rsidR="00391849" w:rsidRPr="008319C0" w:rsidRDefault="00391849" w:rsidP="008319C0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</w:rPr>
        <w:t>słownie:…………………………………………………………………….…………………..…</w:t>
      </w:r>
    </w:p>
    <w:p w14:paraId="61421FC3" w14:textId="77777777" w:rsidR="00343076" w:rsidRPr="008319C0" w:rsidRDefault="00343076" w:rsidP="008319C0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A702754" w14:textId="7F6BC92F" w:rsidR="00391849" w:rsidRPr="008319C0" w:rsidRDefault="00391849" w:rsidP="008319C0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lastRenderedPageBreak/>
        <w:t>Termin realizacji zamówienia:</w:t>
      </w:r>
      <w:r w:rsidR="00B27A1A" w:rsidRPr="008319C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93BE6" w:rsidRPr="008319C0">
        <w:rPr>
          <w:rFonts w:ascii="Arial" w:eastAsia="Calibri" w:hAnsi="Arial" w:cs="Arial"/>
          <w:sz w:val="24"/>
          <w:szCs w:val="24"/>
        </w:rPr>
        <w:t xml:space="preserve">marzec 2022 – </w:t>
      </w:r>
      <w:r w:rsidR="00B27A1A" w:rsidRPr="008319C0">
        <w:rPr>
          <w:rFonts w:ascii="Arial" w:eastAsia="Calibri" w:hAnsi="Arial" w:cs="Arial"/>
          <w:sz w:val="24"/>
          <w:szCs w:val="24"/>
        </w:rPr>
        <w:t>k</w:t>
      </w:r>
      <w:r w:rsidR="00593BE6" w:rsidRPr="008319C0">
        <w:rPr>
          <w:rFonts w:ascii="Arial" w:eastAsia="Calibri" w:hAnsi="Arial" w:cs="Arial"/>
          <w:sz w:val="24"/>
          <w:szCs w:val="24"/>
        </w:rPr>
        <w:t>wiecień</w:t>
      </w:r>
      <w:r w:rsidR="00B27A1A" w:rsidRPr="008319C0">
        <w:rPr>
          <w:rFonts w:ascii="Arial" w:eastAsia="Calibri" w:hAnsi="Arial" w:cs="Arial"/>
          <w:sz w:val="24"/>
          <w:szCs w:val="24"/>
        </w:rPr>
        <w:t xml:space="preserve"> 2023.</w:t>
      </w:r>
      <w:r w:rsidR="00B27A1A" w:rsidRPr="008319C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BA187F4" w14:textId="5DEBB106" w:rsidR="00391849" w:rsidRPr="008319C0" w:rsidRDefault="00391849" w:rsidP="008319C0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Termin gwarancji:</w:t>
      </w:r>
      <w:r w:rsidRPr="008319C0">
        <w:rPr>
          <w:rFonts w:ascii="Arial" w:eastAsia="Calibri" w:hAnsi="Arial" w:cs="Arial"/>
          <w:bCs/>
          <w:sz w:val="24"/>
          <w:szCs w:val="24"/>
        </w:rPr>
        <w:t>…</w:t>
      </w:r>
      <w:r w:rsidR="004A31B9" w:rsidRPr="008319C0">
        <w:rPr>
          <w:rFonts w:ascii="Arial" w:eastAsia="Calibri" w:hAnsi="Arial" w:cs="Arial"/>
          <w:bCs/>
          <w:sz w:val="24"/>
          <w:szCs w:val="24"/>
        </w:rPr>
        <w:t>nie dotyczy ……..</w:t>
      </w:r>
      <w:r w:rsidRPr="008319C0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……………………………………………………………..</w:t>
      </w:r>
    </w:p>
    <w:p w14:paraId="4EE9453A" w14:textId="77777777" w:rsidR="00391849" w:rsidRPr="008319C0" w:rsidRDefault="00391849" w:rsidP="008319C0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61194A4" w14:textId="77777777" w:rsidR="00391849" w:rsidRPr="008319C0" w:rsidRDefault="00391849" w:rsidP="008319C0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Oświadczamy, iż znajdujemy się w sytuacji ekonomicznej i finansowej umożliwiającej wykonanie zamówienia.</w:t>
      </w:r>
    </w:p>
    <w:p w14:paraId="4B8037DC" w14:textId="77777777" w:rsidR="00391849" w:rsidRPr="008319C0" w:rsidRDefault="00391849" w:rsidP="008319C0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b/>
          <w:bCs/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10EBDC6D" w14:textId="77777777" w:rsidR="00391849" w:rsidRPr="008319C0" w:rsidRDefault="00391849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4373EB7C" w14:textId="77777777" w:rsidR="00391849" w:rsidRPr="008319C0" w:rsidRDefault="00391849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511DBC21" w14:textId="77777777" w:rsidR="00391849" w:rsidRPr="008319C0" w:rsidRDefault="00391849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2D885308" w14:textId="77777777" w:rsidR="00380503" w:rsidRPr="008319C0" w:rsidRDefault="00380503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61E612C6" w14:textId="77777777" w:rsidR="00380503" w:rsidRPr="008319C0" w:rsidRDefault="00380503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2AE4FD63" w14:textId="77777777" w:rsidR="00380503" w:rsidRPr="008319C0" w:rsidRDefault="00380503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2DD99AFA" w14:textId="77777777" w:rsidR="00380503" w:rsidRPr="008319C0" w:rsidRDefault="00380503" w:rsidP="008319C0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65C73346" w14:textId="101B44C3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</w:rPr>
        <w:t>(data, podpis Wykonawcy)</w:t>
      </w:r>
    </w:p>
    <w:p w14:paraId="2606F892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47AC158" w14:textId="77777777" w:rsidR="00391849" w:rsidRPr="008319C0" w:rsidRDefault="00391849" w:rsidP="008319C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Załączniki:</w:t>
      </w:r>
    </w:p>
    <w:p w14:paraId="245831AD" w14:textId="77777777" w:rsidR="00391849" w:rsidRPr="008319C0" w:rsidRDefault="00391849" w:rsidP="008319C0">
      <w:pPr>
        <w:tabs>
          <w:tab w:val="left" w:leader="dot" w:pos="174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</w:rPr>
        <w:t>1</w:t>
      </w:r>
      <w:r w:rsidRPr="008319C0">
        <w:rPr>
          <w:rFonts w:ascii="Arial" w:eastAsia="Calibri" w:hAnsi="Arial" w:cs="Arial"/>
          <w:sz w:val="24"/>
          <w:szCs w:val="24"/>
        </w:rPr>
        <w:tab/>
      </w:r>
    </w:p>
    <w:p w14:paraId="2E00D2E1" w14:textId="526B30F6" w:rsidR="00AC6AA9" w:rsidRPr="008319C0" w:rsidRDefault="00391849" w:rsidP="008319C0">
      <w:pPr>
        <w:tabs>
          <w:tab w:val="left" w:leader="dot" w:pos="175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319C0">
        <w:rPr>
          <w:rFonts w:ascii="Arial" w:eastAsia="Calibri" w:hAnsi="Arial" w:cs="Arial"/>
          <w:sz w:val="24"/>
          <w:szCs w:val="24"/>
        </w:rPr>
        <w:t>2</w:t>
      </w:r>
      <w:r w:rsidRPr="008319C0">
        <w:rPr>
          <w:rFonts w:ascii="Arial" w:eastAsia="Calibri" w:hAnsi="Arial" w:cs="Arial"/>
          <w:sz w:val="24"/>
          <w:szCs w:val="24"/>
        </w:rPr>
        <w:tab/>
      </w:r>
    </w:p>
    <w:sectPr w:rsidR="00AC6AA9" w:rsidRPr="0083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EA6E" w14:textId="77777777" w:rsidR="00383F7E" w:rsidRDefault="00383F7E" w:rsidP="00391849">
      <w:pPr>
        <w:spacing w:after="0" w:line="240" w:lineRule="auto"/>
      </w:pPr>
      <w:r>
        <w:separator/>
      </w:r>
    </w:p>
  </w:endnote>
  <w:endnote w:type="continuationSeparator" w:id="0">
    <w:p w14:paraId="51FBF88B" w14:textId="77777777" w:rsidR="00383F7E" w:rsidRDefault="00383F7E" w:rsidP="003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57C0" w14:textId="77777777" w:rsidR="00D156D2" w:rsidRDefault="00D15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8293" w14:textId="77777777" w:rsidR="00D156D2" w:rsidRDefault="00D156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6129" w14:textId="77777777" w:rsidR="00D156D2" w:rsidRDefault="00D15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5050" w14:textId="77777777" w:rsidR="00383F7E" w:rsidRDefault="00383F7E" w:rsidP="00391849">
      <w:pPr>
        <w:spacing w:after="0" w:line="240" w:lineRule="auto"/>
      </w:pPr>
      <w:r>
        <w:separator/>
      </w:r>
    </w:p>
  </w:footnote>
  <w:footnote w:type="continuationSeparator" w:id="0">
    <w:p w14:paraId="3DF155F7" w14:textId="77777777" w:rsidR="00383F7E" w:rsidRDefault="00383F7E" w:rsidP="003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E8D" w14:textId="77777777" w:rsidR="00D156D2" w:rsidRDefault="00D15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767" w14:textId="45673B15" w:rsidR="00391849" w:rsidRDefault="00391849">
    <w:pPr>
      <w:pStyle w:val="Nagwek"/>
    </w:pPr>
    <w:r w:rsidRPr="005E46A2">
      <w:rPr>
        <w:noProof/>
        <w:lang w:eastAsia="pl-PL"/>
      </w:rPr>
      <w:drawing>
        <wp:inline distT="0" distB="0" distL="0" distR="0" wp14:anchorId="24527104" wp14:editId="6F637D77">
          <wp:extent cx="5759450" cy="421640"/>
          <wp:effectExtent l="0" t="0" r="0" b="0"/>
          <wp:docPr id="11" name="Obraz 11" descr="Logotypy: Fundusze Europejskie, Rzeczpospolita Polska, Podkarpacie przestrzeń otwarta, Unia Europej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y: Fundusze Europejskie, Rzeczpospolita Polska, Podkarpacie przestrzeń otwarta, Unia Europejsk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1FF5" w14:textId="77777777" w:rsidR="00D156D2" w:rsidRDefault="00D15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49"/>
    <w:rsid w:val="000B0565"/>
    <w:rsid w:val="00107C23"/>
    <w:rsid w:val="00343076"/>
    <w:rsid w:val="00380503"/>
    <w:rsid w:val="00383F7E"/>
    <w:rsid w:val="00391849"/>
    <w:rsid w:val="004A31B9"/>
    <w:rsid w:val="00593BE6"/>
    <w:rsid w:val="005A51BF"/>
    <w:rsid w:val="006130AC"/>
    <w:rsid w:val="008319C0"/>
    <w:rsid w:val="0089734F"/>
    <w:rsid w:val="00AC6AA9"/>
    <w:rsid w:val="00B15292"/>
    <w:rsid w:val="00B27A1A"/>
    <w:rsid w:val="00D064E4"/>
    <w:rsid w:val="00D156D2"/>
    <w:rsid w:val="00D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18A"/>
  <w15:chartTrackingRefBased/>
  <w15:docId w15:val="{E0414D17-5E6B-4686-B629-62D57E0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9"/>
  </w:style>
  <w:style w:type="paragraph" w:styleId="Stopka">
    <w:name w:val="footer"/>
    <w:basedOn w:val="Normalny"/>
    <w:link w:val="Stopka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9"/>
  </w:style>
  <w:style w:type="table" w:styleId="Tabela-Siatka">
    <w:name w:val="Table Grid"/>
    <w:basedOn w:val="Standardowy"/>
    <w:uiPriority w:val="59"/>
    <w:rsid w:val="00B27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Gmyrek Paweł</cp:lastModifiedBy>
  <cp:revision>10</cp:revision>
  <cp:lastPrinted>2021-08-13T09:07:00Z</cp:lastPrinted>
  <dcterms:created xsi:type="dcterms:W3CDTF">2021-09-24T12:27:00Z</dcterms:created>
  <dcterms:modified xsi:type="dcterms:W3CDTF">2022-01-31T12:18:00Z</dcterms:modified>
</cp:coreProperties>
</file>